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</w:t>
      </w:r>
      <w:r w:rsidR="0014159E">
        <w:rPr>
          <w:rFonts w:ascii="Times New Roman" w:eastAsia="MS Mincho" w:hAnsi="Times New Roman" w:cs="Times New Roman"/>
        </w:rPr>
        <w:t>1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B0657D" w:rsidRPr="00B0657D" w:rsidP="00B0657D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86MS0021-01-2024-001019-92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Галеева</w:t>
      </w:r>
      <w:r>
        <w:rPr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Артура  </w:t>
      </w:r>
      <w:r>
        <w:rPr>
          <w:color w:val="000000"/>
          <w:spacing w:val="-1"/>
          <w:sz w:val="27"/>
          <w:szCs w:val="27"/>
        </w:rPr>
        <w:t>Фаритовича</w:t>
      </w:r>
      <w:r>
        <w:rPr>
          <w:color w:val="000000"/>
          <w:spacing w:val="-1"/>
          <w:sz w:val="27"/>
          <w:szCs w:val="27"/>
        </w:rPr>
        <w:t>,</w:t>
      </w:r>
      <w:r w:rsidR="00311D57">
        <w:rPr>
          <w:sz w:val="28"/>
          <w:szCs w:val="28"/>
        </w:rPr>
        <w:t>…</w:t>
      </w:r>
      <w:r w:rsidRPr="00175A58">
        <w:rPr>
          <w:sz w:val="27"/>
          <w:szCs w:val="27"/>
        </w:rPr>
        <w:t>года рождени</w:t>
      </w:r>
      <w:r w:rsidRPr="00175A58">
        <w:rPr>
          <w:sz w:val="27"/>
          <w:szCs w:val="27"/>
        </w:rPr>
        <w:t xml:space="preserve">я, уроженца </w:t>
      </w:r>
      <w:r>
        <w:rPr>
          <w:sz w:val="27"/>
          <w:szCs w:val="27"/>
        </w:rPr>
        <w:t xml:space="preserve">г. </w:t>
      </w:r>
      <w:r w:rsidR="00311D57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>работающего</w:t>
      </w:r>
      <w:r>
        <w:rPr>
          <w:sz w:val="27"/>
          <w:szCs w:val="27"/>
        </w:rPr>
        <w:t xml:space="preserve"> в </w:t>
      </w:r>
      <w:r w:rsidR="00311D57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</w:t>
      </w:r>
      <w:r>
        <w:rPr>
          <w:sz w:val="27"/>
          <w:szCs w:val="27"/>
        </w:rPr>
        <w:t>зарегистрированного</w:t>
      </w:r>
      <w:r w:rsidRPr="00C91930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по адресу: гор. </w:t>
      </w:r>
      <w:r w:rsidR="00311D57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,  </w:t>
      </w:r>
      <w:r w:rsidRPr="00175A58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проживающего по адресу: гор. </w:t>
      </w:r>
      <w:r w:rsidR="00311D57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 паспорт</w:t>
      </w:r>
      <w:r>
        <w:rPr>
          <w:sz w:val="27"/>
          <w:szCs w:val="27"/>
        </w:rPr>
        <w:t xml:space="preserve">: </w:t>
      </w:r>
      <w:r w:rsidR="00311D57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А.Ф.</w:t>
      </w:r>
      <w:r w:rsidR="002A5A19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311D57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311D57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311D57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0</w:t>
      </w:r>
      <w:r w:rsidR="0014159E">
        <w:rPr>
          <w:color w:val="FF0000"/>
          <w:sz w:val="26"/>
          <w:szCs w:val="26"/>
        </w:rPr>
        <w:t>4</w:t>
      </w:r>
      <w:r w:rsidR="003E415F">
        <w:rPr>
          <w:color w:val="FF0000"/>
          <w:sz w:val="26"/>
          <w:szCs w:val="26"/>
        </w:rPr>
        <w:t>.1</w:t>
      </w:r>
      <w:r w:rsidR="0014159E">
        <w:rPr>
          <w:color w:val="FF0000"/>
          <w:sz w:val="26"/>
          <w:szCs w:val="26"/>
        </w:rPr>
        <w:t>1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86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>
        <w:rPr>
          <w:color w:val="0D0D0D" w:themeColor="text1" w:themeTint="F2"/>
          <w:sz w:val="26"/>
          <w:szCs w:val="26"/>
        </w:rPr>
        <w:t>23</w:t>
      </w:r>
      <w:r w:rsidR="0014159E">
        <w:rPr>
          <w:color w:val="0D0D0D" w:themeColor="text1" w:themeTint="F2"/>
          <w:sz w:val="26"/>
          <w:szCs w:val="26"/>
        </w:rPr>
        <w:t>8479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 w:rsidR="0014159E">
        <w:rPr>
          <w:color w:val="0D0D0D" w:themeColor="text1" w:themeTint="F2"/>
          <w:sz w:val="26"/>
          <w:szCs w:val="26"/>
        </w:rPr>
        <w:t>23.08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</w:t>
      </w:r>
      <w:r w:rsidR="0014159E">
        <w:rPr>
          <w:color w:val="0D0D0D" w:themeColor="text1" w:themeTint="F2"/>
          <w:sz w:val="26"/>
          <w:szCs w:val="26"/>
        </w:rPr>
        <w:t>20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</w:t>
      </w:r>
      <w:r w:rsidR="0014159E">
        <w:rPr>
          <w:color w:val="0D0D0D" w:themeColor="text1" w:themeTint="F2"/>
          <w:sz w:val="26"/>
          <w:szCs w:val="26"/>
        </w:rPr>
        <w:t>9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Мировой судья, исследовал следующие доказательства по </w:t>
      </w:r>
      <w:r w:rsidRPr="00AD1CF4">
        <w:rPr>
          <w:color w:val="0D0D0D" w:themeColor="text1" w:themeTint="F2"/>
          <w:sz w:val="26"/>
          <w:szCs w:val="26"/>
        </w:rPr>
        <w:t>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A92C61">
        <w:rPr>
          <w:color w:val="0D0D0D" w:themeColor="text1" w:themeTint="F2"/>
          <w:sz w:val="26"/>
          <w:szCs w:val="26"/>
        </w:rPr>
        <w:t>НИ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91930">
        <w:rPr>
          <w:color w:val="0D0D0D" w:themeColor="text1" w:themeTint="F2"/>
          <w:sz w:val="26"/>
          <w:szCs w:val="26"/>
        </w:rPr>
        <w:t>233</w:t>
      </w:r>
      <w:r w:rsidR="00983269">
        <w:rPr>
          <w:color w:val="0D0D0D" w:themeColor="text1" w:themeTint="F2"/>
          <w:sz w:val="26"/>
          <w:szCs w:val="26"/>
        </w:rPr>
        <w:t>39</w:t>
      </w:r>
      <w:r w:rsidR="0014159E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</w:t>
      </w:r>
      <w:r w:rsidR="00C91930">
        <w:rPr>
          <w:color w:val="0D0D0D" w:themeColor="text1" w:themeTint="F2"/>
          <w:sz w:val="26"/>
          <w:szCs w:val="26"/>
        </w:rPr>
        <w:t>4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14159E">
        <w:rPr>
          <w:color w:val="0D0D0D" w:themeColor="text1" w:themeTint="F2"/>
          <w:sz w:val="26"/>
          <w:szCs w:val="26"/>
        </w:rPr>
        <w:t>86№ 238479</w:t>
      </w:r>
      <w:r w:rsidRPr="00AD1CF4" w:rsidR="0014159E">
        <w:rPr>
          <w:color w:val="0D0D0D" w:themeColor="text1" w:themeTint="F2"/>
          <w:sz w:val="26"/>
          <w:szCs w:val="26"/>
        </w:rPr>
        <w:t xml:space="preserve"> от  </w:t>
      </w:r>
      <w:r w:rsidR="0014159E">
        <w:rPr>
          <w:color w:val="0D0D0D" w:themeColor="text1" w:themeTint="F2"/>
          <w:sz w:val="26"/>
          <w:szCs w:val="26"/>
        </w:rPr>
        <w:t>23.08.2023</w:t>
      </w:r>
      <w:r w:rsidRPr="00AD1CF4" w:rsidR="0014159E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1375FC">
        <w:rPr>
          <w:color w:val="000000"/>
          <w:spacing w:val="-1"/>
          <w:sz w:val="27"/>
          <w:szCs w:val="27"/>
        </w:rPr>
        <w:t>Галеев А.Ф</w:t>
      </w:r>
      <w:r w:rsidR="001375FC">
        <w:rPr>
          <w:color w:val="0D0D0D" w:themeColor="text1" w:themeTint="F2"/>
          <w:sz w:val="26"/>
          <w:szCs w:val="26"/>
        </w:rPr>
        <w:t>.</w:t>
      </w:r>
      <w:r w:rsidR="00B0657D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</w:t>
      </w:r>
      <w:r w:rsidR="0014159E">
        <w:rPr>
          <w:color w:val="0D0D0D" w:themeColor="text1" w:themeTint="F2"/>
          <w:sz w:val="26"/>
          <w:szCs w:val="26"/>
        </w:rPr>
        <w:t>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</w:t>
      </w:r>
      <w:r w:rsidRPr="00AD1CF4">
        <w:rPr>
          <w:color w:val="0D0D0D" w:themeColor="text1" w:themeTint="F2"/>
          <w:sz w:val="26"/>
          <w:szCs w:val="26"/>
        </w:rPr>
        <w:t>асть 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14159E">
        <w:rPr>
          <w:color w:val="0D0D0D" w:themeColor="text1" w:themeTint="F2"/>
          <w:sz w:val="26"/>
          <w:szCs w:val="26"/>
        </w:rPr>
        <w:t>86№ 238479</w:t>
      </w:r>
      <w:r w:rsidRPr="00AD1CF4" w:rsidR="0014159E">
        <w:rPr>
          <w:color w:val="0D0D0D" w:themeColor="text1" w:themeTint="F2"/>
          <w:sz w:val="26"/>
          <w:szCs w:val="26"/>
        </w:rPr>
        <w:t xml:space="preserve"> от  </w:t>
      </w:r>
      <w:r w:rsidR="0014159E">
        <w:rPr>
          <w:color w:val="0D0D0D" w:themeColor="text1" w:themeTint="F2"/>
          <w:sz w:val="26"/>
          <w:szCs w:val="26"/>
        </w:rPr>
        <w:t>23.08.2023</w:t>
      </w:r>
      <w:r w:rsidRPr="00AD1CF4" w:rsidR="0014159E">
        <w:rPr>
          <w:color w:val="0D0D0D" w:themeColor="text1" w:themeTint="F2"/>
          <w:sz w:val="26"/>
          <w:szCs w:val="26"/>
        </w:rPr>
        <w:t xml:space="preserve"> </w:t>
      </w:r>
      <w:r w:rsidRPr="00AD1CF4" w:rsidR="00C91930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375FC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C91930"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</w:t>
      </w:r>
      <w:r w:rsidR="0014159E">
        <w:rPr>
          <w:color w:val="0D0D0D" w:themeColor="text1" w:themeTint="F2"/>
          <w:sz w:val="26"/>
          <w:szCs w:val="26"/>
        </w:rPr>
        <w:t>9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91930">
        <w:rPr>
          <w:color w:val="0D0D0D" w:themeColor="text1" w:themeTint="F2"/>
          <w:sz w:val="26"/>
          <w:szCs w:val="26"/>
        </w:rPr>
        <w:t>03</w:t>
      </w:r>
      <w:r w:rsidR="003E415F">
        <w:rPr>
          <w:color w:val="0D0D0D" w:themeColor="text1" w:themeTint="F2"/>
          <w:sz w:val="26"/>
          <w:szCs w:val="26"/>
        </w:rPr>
        <w:t>.1</w:t>
      </w:r>
      <w:r w:rsidR="0014159E">
        <w:rPr>
          <w:color w:val="0D0D0D" w:themeColor="text1" w:themeTint="F2"/>
          <w:sz w:val="26"/>
          <w:szCs w:val="26"/>
        </w:rPr>
        <w:t>1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</w:t>
      </w:r>
      <w:r w:rsidRPr="00AD1CF4">
        <w:rPr>
          <w:color w:val="0D0D0D" w:themeColor="text1" w:themeTint="F2"/>
          <w:sz w:val="26"/>
          <w:szCs w:val="26"/>
        </w:rPr>
        <w:t xml:space="preserve">к выводу о том, что они соответствуют закону и подтверждают вину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При назначении наказания мировой </w:t>
      </w:r>
      <w:r w:rsidRPr="00AD1CF4">
        <w:rPr>
          <w:color w:val="0D0D0D" w:themeColor="text1" w:themeTint="F2"/>
          <w:sz w:val="26"/>
          <w:szCs w:val="26"/>
        </w:rPr>
        <w:t xml:space="preserve">судья учитывает характер совершенного административного правонарушения, личность виновного, отсутствие  обстоятельств, </w:t>
      </w:r>
      <w:r w:rsidRPr="00AD1CF4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административных правонарушения</w:t>
      </w:r>
      <w:r w:rsidRPr="00AD1CF4">
        <w:rPr>
          <w:color w:val="0D0D0D" w:themeColor="text1" w:themeTint="F2"/>
          <w:sz w:val="26"/>
          <w:szCs w:val="26"/>
        </w:rPr>
        <w:t>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Галеева Артура  Фаритовича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</w:t>
      </w:r>
      <w:r w:rsidRPr="006472C1">
        <w:rPr>
          <w:color w:val="0F243E" w:themeColor="text2" w:themeShade="80"/>
          <w:sz w:val="26"/>
          <w:szCs w:val="26"/>
        </w:rPr>
        <w:t xml:space="preserve">1601203019000140, УИН </w:t>
      </w:r>
      <w:r w:rsidRPr="00B0657D" w:rsidR="00B0657D">
        <w:rPr>
          <w:color w:val="FF0000"/>
          <w:sz w:val="26"/>
          <w:szCs w:val="26"/>
        </w:rPr>
        <w:t>0412365400215003212420154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AD1CF4">
        <w:rPr>
          <w:color w:val="0D0D0D" w:themeColor="text1" w:themeTint="F2"/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</w:t>
      </w:r>
      <w:r w:rsidRPr="00AD1CF4">
        <w:rPr>
          <w:color w:val="0D0D0D" w:themeColor="text1" w:themeTint="F2"/>
          <w:sz w:val="26"/>
          <w:szCs w:val="26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</w:t>
      </w:r>
      <w:r w:rsidRPr="00AD1CF4">
        <w:rPr>
          <w:color w:val="0D0D0D" w:themeColor="text1" w:themeTint="F2"/>
          <w:sz w:val="26"/>
          <w:szCs w:val="26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AD1CF4">
        <w:rPr>
          <w:color w:val="0D0D0D" w:themeColor="text1" w:themeTint="F2"/>
          <w:sz w:val="26"/>
          <w:szCs w:val="26"/>
        </w:rPr>
        <w:t xml:space="preserve">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</w:t>
      </w:r>
      <w:r w:rsidRPr="00AD1CF4">
        <w:rPr>
          <w:color w:val="0D0D0D" w:themeColor="text1" w:themeTint="F2"/>
          <w:sz w:val="26"/>
          <w:szCs w:val="26"/>
        </w:rPr>
        <w:t xml:space="preserve">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D03FC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4159E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11D57"/>
    <w:rsid w:val="003E415F"/>
    <w:rsid w:val="00404052"/>
    <w:rsid w:val="004047BF"/>
    <w:rsid w:val="00412248"/>
    <w:rsid w:val="0042456D"/>
    <w:rsid w:val="00431B09"/>
    <w:rsid w:val="004C5308"/>
    <w:rsid w:val="00516228"/>
    <w:rsid w:val="005653EA"/>
    <w:rsid w:val="00575A2B"/>
    <w:rsid w:val="00590A7C"/>
    <w:rsid w:val="005B3597"/>
    <w:rsid w:val="005E19ED"/>
    <w:rsid w:val="005E6627"/>
    <w:rsid w:val="005F4335"/>
    <w:rsid w:val="00626AB5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824973"/>
    <w:rsid w:val="008F6D32"/>
    <w:rsid w:val="00900463"/>
    <w:rsid w:val="00983269"/>
    <w:rsid w:val="00987080"/>
    <w:rsid w:val="0099221F"/>
    <w:rsid w:val="009D2579"/>
    <w:rsid w:val="009E2ACF"/>
    <w:rsid w:val="009E5299"/>
    <w:rsid w:val="009F5E85"/>
    <w:rsid w:val="00A268D6"/>
    <w:rsid w:val="00A33D74"/>
    <w:rsid w:val="00A92C61"/>
    <w:rsid w:val="00AC48B7"/>
    <w:rsid w:val="00AD1CF4"/>
    <w:rsid w:val="00AE7013"/>
    <w:rsid w:val="00B0657D"/>
    <w:rsid w:val="00B22AA0"/>
    <w:rsid w:val="00B5243D"/>
    <w:rsid w:val="00B71642"/>
    <w:rsid w:val="00B80ED9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91930"/>
    <w:rsid w:val="00CB220A"/>
    <w:rsid w:val="00D03FC7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